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99B69" w14:textId="40ABD207" w:rsidR="0032549A" w:rsidRDefault="0032549A" w:rsidP="008E689A">
      <w:pPr>
        <w:pStyle w:val="podpisi"/>
        <w:tabs>
          <w:tab w:val="clear" w:pos="3402"/>
          <w:tab w:val="left" w:pos="709"/>
        </w:tabs>
        <w:spacing w:before="60" w:after="60" w:line="240" w:lineRule="atLeast"/>
        <w:rPr>
          <w:lang w:val="sl-SI"/>
        </w:rPr>
      </w:pPr>
    </w:p>
    <w:p w14:paraId="54D04B56" w14:textId="083E75C4" w:rsidR="004C0A9F" w:rsidRDefault="004C0A9F" w:rsidP="008E689A">
      <w:pPr>
        <w:spacing w:before="60" w:after="60" w:line="240" w:lineRule="atLeast"/>
        <w:jc w:val="center"/>
        <w:rPr>
          <w:rFonts w:eastAsia="Arial" w:cs="Arial"/>
          <w:b/>
          <w:bCs/>
          <w:szCs w:val="20"/>
        </w:rPr>
      </w:pPr>
      <w:r w:rsidRPr="26E888B0">
        <w:rPr>
          <w:rFonts w:eastAsia="Arial" w:cs="Arial"/>
          <w:b/>
          <w:bCs/>
          <w:szCs w:val="20"/>
        </w:rPr>
        <w:t>IZJAVA O REFERENCI</w:t>
      </w:r>
    </w:p>
    <w:p w14:paraId="79045562" w14:textId="2FB8AE6D" w:rsidR="004C0A9F" w:rsidRPr="003775BC" w:rsidRDefault="004C0A9F" w:rsidP="008E689A">
      <w:pPr>
        <w:spacing w:before="60" w:after="60" w:line="240" w:lineRule="atLeast"/>
        <w:jc w:val="center"/>
        <w:rPr>
          <w:rFonts w:eastAsiaTheme="minorEastAsia" w:cs="Arial"/>
          <w:b/>
          <w:bCs/>
          <w:color w:val="000000" w:themeColor="text1"/>
          <w:szCs w:val="20"/>
        </w:rPr>
      </w:pPr>
      <w:r>
        <w:rPr>
          <w:rFonts w:eastAsia="Arial" w:cs="Arial"/>
          <w:b/>
          <w:bCs/>
          <w:szCs w:val="20"/>
        </w:rPr>
        <w:t>(</w:t>
      </w:r>
      <w:r w:rsidRPr="004C0A9F">
        <w:rPr>
          <w:rFonts w:eastAsia="Arial" w:cs="Arial"/>
          <w:b/>
          <w:bCs/>
          <w:szCs w:val="20"/>
        </w:rPr>
        <w:t>Referenca</w:t>
      </w:r>
      <w:r w:rsidRPr="004C0A9F">
        <w:rPr>
          <w:rFonts w:eastAsia="Arial" w:cs="Arial"/>
          <w:b/>
          <w:bCs/>
          <w:color w:val="000000" w:themeColor="text1"/>
          <w:szCs w:val="20"/>
        </w:rPr>
        <w:t xml:space="preserve"> za tehnični pogoj iz točke 8.2.1 navodil</w:t>
      </w:r>
      <w:r>
        <w:rPr>
          <w:rFonts w:eastAsia="Arial" w:cs="Arial"/>
          <w:b/>
          <w:bCs/>
          <w:color w:val="000000" w:themeColor="text1"/>
          <w:szCs w:val="20"/>
        </w:rPr>
        <w:t>)</w:t>
      </w:r>
    </w:p>
    <w:p w14:paraId="55E70C0A" w14:textId="77777777" w:rsidR="004C0A9F" w:rsidRDefault="004C0A9F" w:rsidP="008E689A">
      <w:pPr>
        <w:spacing w:before="60" w:after="60" w:line="240" w:lineRule="atLeast"/>
        <w:jc w:val="center"/>
        <w:rPr>
          <w:rFonts w:eastAsia="Arial" w:cs="Arial"/>
          <w:b/>
          <w:bCs/>
          <w:szCs w:val="20"/>
        </w:rPr>
      </w:pPr>
    </w:p>
    <w:p w14:paraId="1BC5C7C2" w14:textId="77777777" w:rsidR="004C0A9F" w:rsidRDefault="004C0A9F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  <w:r w:rsidRPr="3B0D994A">
        <w:rPr>
          <w:rFonts w:eastAsia="Arial" w:cs="Arial"/>
          <w:szCs w:val="20"/>
        </w:rPr>
        <w:t>Naziv gospodarskega subjekta:</w:t>
      </w:r>
      <w:r w:rsidRPr="00493B16">
        <w:rPr>
          <w:rFonts w:eastAsia="Calibri" w:cs="Arial"/>
          <w:szCs w:val="20"/>
        </w:rPr>
        <w:t xml:space="preserve">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bookmarkEnd w:id="0"/>
      <w:r w:rsidRPr="3B0D994A">
        <w:rPr>
          <w:rFonts w:eastAsia="Arial" w:cs="Arial"/>
          <w:szCs w:val="20"/>
        </w:rPr>
        <w:t>   </w:t>
      </w:r>
    </w:p>
    <w:p w14:paraId="786E4B32" w14:textId="77777777" w:rsidR="004C0A9F" w:rsidRDefault="004C0A9F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  <w:r w:rsidRPr="3B0D994A">
        <w:rPr>
          <w:rFonts w:eastAsia="Arial" w:cs="Arial"/>
          <w:szCs w:val="20"/>
        </w:rPr>
        <w:t xml:space="preserve">Sedež (naslov) gospodarskega subjekta: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</w:p>
    <w:p w14:paraId="3A47C070" w14:textId="77777777" w:rsidR="004C0A9F" w:rsidRDefault="004C0A9F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</w:p>
    <w:p w14:paraId="575F9732" w14:textId="243B00AB" w:rsidR="004C0A9F" w:rsidRDefault="004C0A9F" w:rsidP="008E689A">
      <w:pPr>
        <w:spacing w:before="60" w:after="60" w:line="240" w:lineRule="atLeast"/>
        <w:jc w:val="both"/>
        <w:rPr>
          <w:rFonts w:eastAsia="Arial" w:cs="Arial"/>
          <w:color w:val="000000" w:themeColor="text1"/>
          <w:szCs w:val="20"/>
        </w:rPr>
      </w:pPr>
      <w:r w:rsidRPr="26E888B0">
        <w:rPr>
          <w:rFonts w:eastAsia="Arial" w:cs="Arial"/>
          <w:color w:val="000000" w:themeColor="text1"/>
          <w:szCs w:val="20"/>
        </w:rPr>
        <w:t xml:space="preserve">Pod kazensko in materialno odgovornostjo izjavljamo, da smo na podlagi pogodbe/naročilnice št.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Pr="26E888B0">
        <w:rPr>
          <w:rFonts w:eastAsia="Arial" w:cs="Arial"/>
          <w:color w:val="000000" w:themeColor="text1"/>
          <w:szCs w:val="20"/>
        </w:rPr>
        <w:t>, sklenjene z referenčnim naročnikom</w:t>
      </w:r>
      <w:r>
        <w:rPr>
          <w:rFonts w:eastAsia="Arial" w:cs="Arial"/>
          <w:color w:val="000000" w:themeColor="text1"/>
          <w:szCs w:val="20"/>
        </w:rPr>
        <w:t xml:space="preserve">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26E888B0">
        <w:rPr>
          <w:rFonts w:eastAsia="Arial" w:cs="Arial"/>
          <w:color w:val="000000" w:themeColor="text1"/>
          <w:szCs w:val="20"/>
        </w:rPr>
        <w:t xml:space="preserve">izdelali informacijsko rešitev/del informacijske rešitve </w:t>
      </w:r>
      <w:r>
        <w:rPr>
          <w:rFonts w:eastAsia="Arial" w:cs="Arial"/>
          <w:i/>
          <w:iCs/>
          <w:color w:val="000000" w:themeColor="text1"/>
          <w:szCs w:val="20"/>
        </w:rPr>
        <w:t>/</w:t>
      </w:r>
      <w:r w:rsidRPr="26E888B0">
        <w:rPr>
          <w:rFonts w:eastAsia="Arial" w:cs="Arial"/>
          <w:i/>
          <w:iCs/>
          <w:color w:val="000000" w:themeColor="text1"/>
          <w:szCs w:val="20"/>
        </w:rPr>
        <w:t>označi se ustrezno</w:t>
      </w:r>
      <w:r>
        <w:rPr>
          <w:rFonts w:eastAsia="Arial" w:cs="Arial"/>
          <w:i/>
          <w:iCs/>
          <w:color w:val="000000" w:themeColor="text1"/>
          <w:szCs w:val="20"/>
        </w:rPr>
        <w:t>/</w:t>
      </w:r>
      <w:r w:rsidRPr="00493B16">
        <w:rPr>
          <w:rFonts w:eastAsia="Calibri" w:cs="Arial"/>
          <w:szCs w:val="20"/>
        </w:rPr>
        <w:t xml:space="preserve"> </w:t>
      </w:r>
      <w:r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eastAsia="Calibri" w:cs="Arial"/>
          <w:szCs w:val="20"/>
        </w:rPr>
        <w:instrText xml:space="preserve"> FORMTEXT </w:instrText>
      </w:r>
      <w:r w:rsidRPr="00E664BB">
        <w:rPr>
          <w:rFonts w:eastAsia="Calibri" w:cs="Arial"/>
          <w:szCs w:val="20"/>
        </w:rPr>
      </w:r>
      <w:r w:rsidRPr="00E664BB">
        <w:rPr>
          <w:rFonts w:eastAsia="Calibri" w:cs="Arial"/>
          <w:szCs w:val="20"/>
        </w:rPr>
        <w:fldChar w:fldCharType="separate"/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t> </w:t>
      </w:r>
      <w:r w:rsidRPr="00E664BB">
        <w:rPr>
          <w:rFonts w:eastAsia="Calibri" w:cs="Arial"/>
          <w:szCs w:val="20"/>
        </w:rPr>
        <w:fldChar w:fldCharType="end"/>
      </w:r>
      <w:r w:rsidRPr="26E888B0">
        <w:rPr>
          <w:rFonts w:eastAsia="Arial" w:cs="Arial"/>
          <w:i/>
          <w:iCs/>
          <w:color w:val="000000" w:themeColor="text1"/>
          <w:szCs w:val="20"/>
        </w:rPr>
        <w:t xml:space="preserve"> </w:t>
      </w:r>
      <w:r>
        <w:rPr>
          <w:rFonts w:eastAsia="Arial" w:cs="Arial"/>
          <w:i/>
          <w:iCs/>
          <w:color w:val="000000" w:themeColor="text1"/>
          <w:szCs w:val="20"/>
        </w:rPr>
        <w:t>/</w:t>
      </w:r>
      <w:r w:rsidRPr="26E888B0">
        <w:rPr>
          <w:rFonts w:eastAsia="Arial" w:cs="Arial"/>
          <w:i/>
          <w:iCs/>
          <w:color w:val="000000" w:themeColor="text1"/>
          <w:szCs w:val="20"/>
        </w:rPr>
        <w:t>navede se naziv rešitve</w:t>
      </w:r>
      <w:r>
        <w:rPr>
          <w:rFonts w:eastAsia="Arial" w:cs="Arial"/>
          <w:i/>
          <w:iCs/>
          <w:color w:val="000000" w:themeColor="text1"/>
          <w:szCs w:val="20"/>
        </w:rPr>
        <w:t>/</w:t>
      </w:r>
      <w:r w:rsidRPr="26E888B0">
        <w:rPr>
          <w:rFonts w:eastAsia="Arial" w:cs="Arial"/>
          <w:color w:val="000000" w:themeColor="text1"/>
          <w:szCs w:val="20"/>
        </w:rPr>
        <w:t>, ki:</w:t>
      </w:r>
    </w:p>
    <w:p w14:paraId="09A8D7FA" w14:textId="77777777" w:rsidR="004C0A9F" w:rsidRDefault="004C0A9F" w:rsidP="008E689A">
      <w:pPr>
        <w:spacing w:before="60" w:after="60" w:line="240" w:lineRule="atLeast"/>
        <w:jc w:val="both"/>
        <w:rPr>
          <w:rFonts w:eastAsia="Arial" w:cs="Arial"/>
          <w:color w:val="000000" w:themeColor="text1"/>
          <w:szCs w:val="20"/>
        </w:rPr>
      </w:pPr>
    </w:p>
    <w:p w14:paraId="75F617F1" w14:textId="281927C3" w:rsidR="004C0A9F" w:rsidRPr="003775BC" w:rsidRDefault="004C0A9F" w:rsidP="008E689A">
      <w:pPr>
        <w:pStyle w:val="Odstavekseznama"/>
        <w:numPr>
          <w:ilvl w:val="0"/>
          <w:numId w:val="22"/>
        </w:numPr>
        <w:spacing w:before="60" w:after="60" w:line="240" w:lineRule="atLeast"/>
        <w:contextualSpacing w:val="0"/>
        <w:jc w:val="both"/>
        <w:rPr>
          <w:rFonts w:eastAsiaTheme="minorEastAsia"/>
          <w:color w:val="000000" w:themeColor="text1"/>
          <w:sz w:val="20"/>
          <w:szCs w:val="20"/>
        </w:rPr>
      </w:pPr>
      <w:r w:rsidRPr="3B0D994A">
        <w:rPr>
          <w:rFonts w:ascii="Arial" w:eastAsia="Arial" w:hAnsi="Arial" w:cs="Arial"/>
          <w:color w:val="000000" w:themeColor="text1"/>
          <w:sz w:val="20"/>
          <w:szCs w:val="20"/>
        </w:rPr>
        <w:t>je v produkciji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 xml:space="preserve"> od </w:t>
      </w:r>
      <w:r w:rsidRPr="00E664BB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E664BB">
        <w:rPr>
          <w:rFonts w:ascii="Arial" w:eastAsia="Calibri" w:hAnsi="Arial" w:cs="Arial"/>
          <w:sz w:val="20"/>
          <w:szCs w:val="20"/>
        </w:rPr>
      </w:r>
      <w:r w:rsidRPr="00E664BB">
        <w:rPr>
          <w:rFonts w:ascii="Arial" w:eastAsia="Calibri" w:hAnsi="Arial" w:cs="Arial"/>
          <w:sz w:val="20"/>
          <w:szCs w:val="20"/>
        </w:rPr>
        <w:fldChar w:fldCharType="separate"/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fldChar w:fldCharType="end"/>
      </w:r>
    </w:p>
    <w:p w14:paraId="38636540" w14:textId="65B212C4" w:rsidR="004C0A9F" w:rsidRPr="003775BC" w:rsidRDefault="004C0A9F" w:rsidP="008E689A">
      <w:pPr>
        <w:pStyle w:val="Odstavekseznama"/>
        <w:spacing w:before="60" w:after="60" w:line="240" w:lineRule="atLeast"/>
        <w:contextualSpacing w:val="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eastAsia="Arial" w:hAnsi="Arial" w:cs="Arial"/>
          <w:color w:val="000000" w:themeColor="text1"/>
          <w:sz w:val="20"/>
          <w:szCs w:val="20"/>
        </w:rPr>
        <w:t>ali</w:t>
      </w:r>
    </w:p>
    <w:p w14:paraId="150718B4" w14:textId="77777777" w:rsidR="004C0A9F" w:rsidRDefault="004C0A9F" w:rsidP="008E689A">
      <w:pPr>
        <w:pStyle w:val="Odstavekseznama"/>
        <w:numPr>
          <w:ilvl w:val="0"/>
          <w:numId w:val="22"/>
        </w:numPr>
        <w:spacing w:before="60" w:after="60" w:line="240" w:lineRule="atLeast"/>
        <w:contextualSpacing w:val="0"/>
        <w:jc w:val="both"/>
        <w:rPr>
          <w:rFonts w:eastAsiaTheme="minorEastAsia"/>
          <w:color w:val="000000" w:themeColor="text1"/>
          <w:sz w:val="20"/>
          <w:szCs w:val="20"/>
        </w:rPr>
      </w:pPr>
      <w:r w:rsidRPr="3B0D994A">
        <w:rPr>
          <w:rFonts w:ascii="Arial" w:eastAsia="Arial" w:hAnsi="Arial" w:cs="Arial"/>
          <w:color w:val="000000" w:themeColor="text1"/>
          <w:sz w:val="20"/>
          <w:szCs w:val="20"/>
        </w:rPr>
        <w:t xml:space="preserve">je bila v produkciji 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 xml:space="preserve">v obdobju od </w:t>
      </w:r>
      <w:r w:rsidRPr="00E664BB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E664BB">
        <w:rPr>
          <w:rFonts w:ascii="Arial" w:eastAsia="Calibri" w:hAnsi="Arial" w:cs="Arial"/>
          <w:sz w:val="20"/>
          <w:szCs w:val="20"/>
        </w:rPr>
      </w:r>
      <w:r w:rsidRPr="00E664BB">
        <w:rPr>
          <w:rFonts w:ascii="Arial" w:eastAsia="Calibri" w:hAnsi="Arial" w:cs="Arial"/>
          <w:sz w:val="20"/>
          <w:szCs w:val="20"/>
        </w:rPr>
        <w:fldChar w:fldCharType="separate"/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3B0D994A">
        <w:rPr>
          <w:rFonts w:ascii="Arial" w:eastAsia="Arial" w:hAnsi="Arial" w:cs="Arial"/>
          <w:color w:val="000000" w:themeColor="text1"/>
          <w:sz w:val="20"/>
          <w:szCs w:val="20"/>
        </w:rPr>
        <w:t>do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E664BB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E664BB">
        <w:rPr>
          <w:rFonts w:ascii="Arial" w:eastAsia="Calibri" w:hAnsi="Arial" w:cs="Arial"/>
          <w:sz w:val="20"/>
          <w:szCs w:val="20"/>
        </w:rPr>
      </w:r>
      <w:r w:rsidRPr="00E664BB">
        <w:rPr>
          <w:rFonts w:ascii="Arial" w:eastAsia="Calibri" w:hAnsi="Arial" w:cs="Arial"/>
          <w:sz w:val="20"/>
          <w:szCs w:val="20"/>
        </w:rPr>
        <w:fldChar w:fldCharType="separate"/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t> </w:t>
      </w:r>
      <w:r w:rsidRPr="00E664BB"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3B0D994A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/vpiše se obdobje, ko je bila referenčna rešitev v produkciji/</w:t>
      </w:r>
      <w:r w:rsidRPr="3B0D994A">
        <w:rPr>
          <w:rFonts w:ascii="Arial" w:eastAsia="Arial" w:hAnsi="Arial" w:cs="Arial"/>
          <w:color w:val="000000" w:themeColor="text1"/>
          <w:sz w:val="20"/>
          <w:szCs w:val="20"/>
        </w:rPr>
        <w:t xml:space="preserve"> in se je </w:t>
      </w:r>
      <w:r w:rsidRPr="3B0D994A">
        <w:rPr>
          <w:rFonts w:ascii="Arial" w:eastAsia="Arial" w:hAnsi="Arial" w:cs="Arial"/>
          <w:sz w:val="20"/>
          <w:szCs w:val="20"/>
        </w:rPr>
        <w:t>nehala uporabljati zaradi prenehanja potrebe po zagotovitvi informacijske podpore</w:t>
      </w:r>
    </w:p>
    <w:p w14:paraId="017868FA" w14:textId="7E61A5C2" w:rsidR="004C0A9F" w:rsidRDefault="004C0A9F" w:rsidP="008E689A">
      <w:pPr>
        <w:pStyle w:val="Odstavekseznama"/>
        <w:spacing w:before="60" w:after="60" w:line="240" w:lineRule="atLeast"/>
        <w:contextualSpacing w:val="0"/>
        <w:jc w:val="both"/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</w:pPr>
      <w:r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  <w:r w:rsidRPr="004C0A9F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izbere se ustrezna možnost</w:t>
      </w:r>
      <w:r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/</w:t>
      </w:r>
    </w:p>
    <w:p w14:paraId="65DB47A7" w14:textId="6B3313EB" w:rsidR="004C0A9F" w:rsidRDefault="004C0A9F" w:rsidP="008E689A">
      <w:pPr>
        <w:pStyle w:val="Odstavekseznama"/>
        <w:numPr>
          <w:ilvl w:val="0"/>
          <w:numId w:val="22"/>
        </w:numPr>
        <w:spacing w:before="60" w:after="60" w:line="240" w:lineRule="atLeast"/>
        <w:contextualSpacing w:val="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3775BC">
        <w:rPr>
          <w:rFonts w:ascii="Arial" w:eastAsia="Arial" w:hAnsi="Arial" w:cs="Arial"/>
          <w:color w:val="000000" w:themeColor="text1"/>
          <w:sz w:val="20"/>
          <w:szCs w:val="20"/>
        </w:rPr>
        <w:t>po tehnološki plati, obsegu in zahtevnosti izpolnjuje naslednje pogoje</w:t>
      </w:r>
      <w:r w:rsidR="003775BC">
        <w:rPr>
          <w:rFonts w:ascii="Arial" w:eastAsia="Arial" w:hAnsi="Arial" w:cs="Arial"/>
          <w:color w:val="000000" w:themeColor="text1"/>
          <w:sz w:val="20"/>
          <w:szCs w:val="20"/>
        </w:rPr>
        <w:t>:</w:t>
      </w:r>
    </w:p>
    <w:p w14:paraId="2C6AFEB0" w14:textId="77777777" w:rsidR="003775BC" w:rsidRPr="004C0A9F" w:rsidRDefault="003775BC" w:rsidP="008E689A">
      <w:pPr>
        <w:numPr>
          <w:ilvl w:val="0"/>
          <w:numId w:val="25"/>
        </w:numPr>
        <w:spacing w:before="60" w:after="60" w:line="240" w:lineRule="atLeast"/>
        <w:ind w:left="1080" w:hanging="357"/>
        <w:jc w:val="both"/>
        <w:rPr>
          <w:rFonts w:eastAsia="Calibri"/>
          <w:szCs w:val="22"/>
        </w:rPr>
      </w:pPr>
      <w:r w:rsidRPr="004C0A9F">
        <w:rPr>
          <w:rFonts w:eastAsia="Calibri"/>
          <w:szCs w:val="22"/>
        </w:rPr>
        <w:t>arhitektura in obseg uporabnikov:</w:t>
      </w:r>
    </w:p>
    <w:p w14:paraId="1FB95EE3" w14:textId="77777777" w:rsidR="003775BC" w:rsidRPr="004C0A9F" w:rsidRDefault="003775BC" w:rsidP="008E689A">
      <w:pPr>
        <w:numPr>
          <w:ilvl w:val="0"/>
          <w:numId w:val="24"/>
        </w:numPr>
        <w:spacing w:before="60" w:after="60" w:line="240" w:lineRule="atLeast"/>
        <w:ind w:left="1440" w:hanging="357"/>
        <w:jc w:val="both"/>
        <w:rPr>
          <w:rFonts w:eastAsia="Calibri"/>
          <w:szCs w:val="22"/>
        </w:rPr>
      </w:pPr>
      <w:r w:rsidRPr="004C0A9F">
        <w:rPr>
          <w:rFonts w:eastAsia="Calibri"/>
          <w:szCs w:val="22"/>
        </w:rPr>
        <w:t>informacijska rešitev je izdelana v 3 ali več nivojski arhitekturi,</w:t>
      </w:r>
    </w:p>
    <w:p w14:paraId="2579DFBE" w14:textId="77777777" w:rsidR="003775BC" w:rsidRPr="004C0A9F" w:rsidRDefault="003775BC" w:rsidP="008E689A">
      <w:pPr>
        <w:numPr>
          <w:ilvl w:val="0"/>
          <w:numId w:val="24"/>
        </w:numPr>
        <w:spacing w:before="60" w:after="60" w:line="240" w:lineRule="atLeast"/>
        <w:ind w:left="1440" w:hanging="357"/>
        <w:jc w:val="both"/>
        <w:rPr>
          <w:rFonts w:eastAsia="Calibri"/>
          <w:szCs w:val="22"/>
        </w:rPr>
      </w:pPr>
      <w:r w:rsidRPr="004C0A9F">
        <w:rPr>
          <w:rFonts w:eastAsia="Calibri"/>
          <w:szCs w:val="22"/>
        </w:rPr>
        <w:t>informacijsko rešitev uporablja vsaj 250 uporabnikov,</w:t>
      </w:r>
    </w:p>
    <w:p w14:paraId="4F89351E" w14:textId="77777777" w:rsidR="003775BC" w:rsidRPr="004C0A9F" w:rsidRDefault="003775BC" w:rsidP="008E689A">
      <w:pPr>
        <w:numPr>
          <w:ilvl w:val="0"/>
          <w:numId w:val="24"/>
        </w:numPr>
        <w:spacing w:before="60" w:after="60" w:line="240" w:lineRule="atLeast"/>
        <w:ind w:left="1440" w:hanging="357"/>
        <w:jc w:val="both"/>
        <w:rPr>
          <w:rFonts w:eastAsia="Calibri"/>
          <w:szCs w:val="22"/>
        </w:rPr>
      </w:pPr>
      <w:r w:rsidRPr="004C0A9F">
        <w:rPr>
          <w:rFonts w:eastAsia="Calibri"/>
          <w:szCs w:val="22"/>
        </w:rPr>
        <w:t xml:space="preserve">informacijska rešitev je izvedena na način, da omogoča neodvisnost od tehnologije spletnih brskalnikov. </w:t>
      </w:r>
    </w:p>
    <w:p w14:paraId="5DC7A979" w14:textId="77777777" w:rsidR="003775BC" w:rsidRPr="004C0A9F" w:rsidRDefault="003775BC" w:rsidP="008E689A">
      <w:pPr>
        <w:numPr>
          <w:ilvl w:val="0"/>
          <w:numId w:val="25"/>
        </w:numPr>
        <w:spacing w:before="60" w:after="60" w:line="240" w:lineRule="atLeast"/>
        <w:ind w:left="1080" w:hanging="357"/>
        <w:jc w:val="both"/>
        <w:rPr>
          <w:rFonts w:eastAsia="Calibri"/>
          <w:szCs w:val="22"/>
        </w:rPr>
      </w:pPr>
      <w:r w:rsidRPr="004C0A9F">
        <w:rPr>
          <w:rFonts w:eastAsia="Calibri"/>
          <w:szCs w:val="22"/>
        </w:rPr>
        <w:t>uporaba spletnih storitev za povezovanje sistemov:</w:t>
      </w:r>
    </w:p>
    <w:p w14:paraId="4FBD5E2C" w14:textId="77777777" w:rsidR="003775BC" w:rsidRPr="004C0A9F" w:rsidRDefault="003775BC" w:rsidP="008E689A">
      <w:pPr>
        <w:numPr>
          <w:ilvl w:val="0"/>
          <w:numId w:val="24"/>
        </w:numPr>
        <w:spacing w:before="60" w:after="60" w:line="240" w:lineRule="atLeast"/>
        <w:ind w:left="1440" w:hanging="357"/>
        <w:jc w:val="both"/>
        <w:rPr>
          <w:rFonts w:eastAsia="Calibri"/>
          <w:szCs w:val="22"/>
        </w:rPr>
      </w:pPr>
      <w:r w:rsidRPr="004C0A9F">
        <w:rPr>
          <w:rFonts w:eastAsia="Calibri"/>
          <w:szCs w:val="22"/>
        </w:rPr>
        <w:t>informacijska rešitev obsega integracijo najmanj dveh različnih sistemov,</w:t>
      </w:r>
    </w:p>
    <w:p w14:paraId="2ED2A84F" w14:textId="43ADE818" w:rsidR="003775BC" w:rsidRPr="004C0A9F" w:rsidRDefault="003775BC" w:rsidP="008E689A">
      <w:pPr>
        <w:numPr>
          <w:ilvl w:val="0"/>
          <w:numId w:val="24"/>
        </w:numPr>
        <w:spacing w:before="60" w:after="60" w:line="240" w:lineRule="atLeast"/>
        <w:ind w:left="1440" w:hanging="357"/>
        <w:jc w:val="both"/>
        <w:rPr>
          <w:rFonts w:eastAsia="Calibri"/>
          <w:szCs w:val="22"/>
        </w:rPr>
      </w:pPr>
      <w:r w:rsidRPr="004C0A9F">
        <w:rPr>
          <w:rFonts w:eastAsia="Calibri"/>
          <w:szCs w:val="22"/>
        </w:rPr>
        <w:t>informacijska rešitev omogoča izmenjavo podatkov med integriranimi sistemi</w:t>
      </w:r>
      <w:r w:rsidR="003A4A2B" w:rsidRPr="003A4A2B">
        <w:rPr>
          <w:szCs w:val="20"/>
        </w:rPr>
        <w:t xml:space="preserve"> </w:t>
      </w:r>
      <w:r w:rsidR="003A4A2B">
        <w:rPr>
          <w:szCs w:val="20"/>
        </w:rPr>
        <w:t>(preko SOAP, REST, XML ipd.),</w:t>
      </w:r>
    </w:p>
    <w:p w14:paraId="628FAEDF" w14:textId="753D2D17" w:rsidR="003775BC" w:rsidRPr="004C0A9F" w:rsidRDefault="003775BC" w:rsidP="008E689A">
      <w:pPr>
        <w:numPr>
          <w:ilvl w:val="0"/>
          <w:numId w:val="24"/>
        </w:numPr>
        <w:spacing w:before="60" w:after="60" w:line="240" w:lineRule="atLeast"/>
        <w:ind w:left="1440" w:hanging="357"/>
        <w:jc w:val="both"/>
        <w:rPr>
          <w:rFonts w:eastAsia="Calibri"/>
          <w:szCs w:val="22"/>
        </w:rPr>
      </w:pPr>
      <w:r w:rsidRPr="004C0A9F">
        <w:rPr>
          <w:rFonts w:eastAsia="Calibri"/>
          <w:szCs w:val="22"/>
        </w:rPr>
        <w:t>informacijska rešitev omogoča izmenjavo elektronskih dokumentov (pdf., doc., xls ali podobnih),</w:t>
      </w:r>
    </w:p>
    <w:p w14:paraId="3D34887D" w14:textId="77777777" w:rsidR="003775BC" w:rsidRPr="004C0A9F" w:rsidRDefault="003775BC" w:rsidP="008E689A">
      <w:pPr>
        <w:numPr>
          <w:ilvl w:val="0"/>
          <w:numId w:val="25"/>
        </w:numPr>
        <w:spacing w:before="60" w:after="60" w:line="240" w:lineRule="atLeast"/>
        <w:ind w:left="1080" w:hanging="357"/>
        <w:jc w:val="both"/>
        <w:rPr>
          <w:rFonts w:eastAsia="Calibri"/>
          <w:szCs w:val="22"/>
        </w:rPr>
      </w:pPr>
      <w:r w:rsidRPr="004C0A9F">
        <w:rPr>
          <w:rFonts w:eastAsia="Calibri"/>
          <w:szCs w:val="22"/>
        </w:rPr>
        <w:t>podatkovno modeliranje in relacijske podatkovne zbirke:</w:t>
      </w:r>
    </w:p>
    <w:p w14:paraId="2364F755" w14:textId="6E136440" w:rsidR="003775BC" w:rsidRDefault="003775BC" w:rsidP="008E689A">
      <w:pPr>
        <w:numPr>
          <w:ilvl w:val="0"/>
          <w:numId w:val="24"/>
        </w:numPr>
        <w:spacing w:before="60" w:after="60" w:line="240" w:lineRule="atLeast"/>
        <w:ind w:left="1440" w:hanging="357"/>
        <w:jc w:val="both"/>
        <w:rPr>
          <w:rFonts w:eastAsia="Calibri"/>
          <w:szCs w:val="22"/>
        </w:rPr>
      </w:pPr>
      <w:r w:rsidRPr="004C0A9F">
        <w:rPr>
          <w:rFonts w:eastAsia="Calibri"/>
          <w:szCs w:val="22"/>
        </w:rPr>
        <w:t xml:space="preserve">informacijska rešitev vsebuje različne tabele, poglede in procedure. </w:t>
      </w:r>
    </w:p>
    <w:p w14:paraId="21111B07" w14:textId="77777777" w:rsidR="004C0A9F" w:rsidRDefault="004C0A9F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</w:p>
    <w:p w14:paraId="2858C1B0" w14:textId="09A5E391" w:rsidR="004C0A9F" w:rsidRDefault="003775BC" w:rsidP="008E689A">
      <w:pPr>
        <w:spacing w:before="60" w:after="60" w:line="240" w:lineRule="atLeast"/>
        <w:jc w:val="both"/>
        <w:rPr>
          <w:rFonts w:eastAsia="Arial" w:cs="Arial"/>
          <w:szCs w:val="20"/>
        </w:rPr>
      </w:pPr>
      <w:r>
        <w:rPr>
          <w:rFonts w:eastAsia="Arial" w:cs="Arial"/>
          <w:szCs w:val="20"/>
        </w:rPr>
        <w:t>Referenco</w:t>
      </w:r>
      <w:r w:rsidR="004C0A9F" w:rsidRPr="3B0D994A">
        <w:rPr>
          <w:rFonts w:eastAsia="Arial" w:cs="Arial"/>
          <w:szCs w:val="20"/>
        </w:rPr>
        <w:t xml:space="preserve"> je mogoče preveriti pri referenčnem naročniku </w:t>
      </w:r>
      <w:r w:rsidR="004C0A9F"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C0A9F" w:rsidRPr="00E664BB">
        <w:rPr>
          <w:rFonts w:eastAsia="Calibri" w:cs="Arial"/>
          <w:szCs w:val="20"/>
        </w:rPr>
        <w:instrText xml:space="preserve"> FORMTEXT </w:instrText>
      </w:r>
      <w:r w:rsidR="004C0A9F" w:rsidRPr="00E664BB">
        <w:rPr>
          <w:rFonts w:eastAsia="Calibri" w:cs="Arial"/>
          <w:szCs w:val="20"/>
        </w:rPr>
      </w:r>
      <w:r w:rsidR="004C0A9F" w:rsidRPr="00E664BB">
        <w:rPr>
          <w:rFonts w:eastAsia="Calibri" w:cs="Arial"/>
          <w:szCs w:val="20"/>
        </w:rPr>
        <w:fldChar w:fldCharType="separate"/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fldChar w:fldCharType="end"/>
      </w:r>
      <w:r w:rsidR="004C0A9F" w:rsidRPr="3B0D994A">
        <w:rPr>
          <w:rFonts w:eastAsia="Arial" w:cs="Arial"/>
          <w:szCs w:val="20"/>
        </w:rPr>
        <w:t xml:space="preserve">, pri osebi: </w:t>
      </w:r>
      <w:r w:rsidR="004C0A9F"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C0A9F" w:rsidRPr="00E664BB">
        <w:rPr>
          <w:rFonts w:eastAsia="Calibri" w:cs="Arial"/>
          <w:szCs w:val="20"/>
        </w:rPr>
        <w:instrText xml:space="preserve"> FORMTEXT </w:instrText>
      </w:r>
      <w:r w:rsidR="004C0A9F" w:rsidRPr="00E664BB">
        <w:rPr>
          <w:rFonts w:eastAsia="Calibri" w:cs="Arial"/>
          <w:szCs w:val="20"/>
        </w:rPr>
      </w:r>
      <w:r w:rsidR="004C0A9F" w:rsidRPr="00E664BB">
        <w:rPr>
          <w:rFonts w:eastAsia="Calibri" w:cs="Arial"/>
          <w:szCs w:val="20"/>
        </w:rPr>
        <w:fldChar w:fldCharType="separate"/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fldChar w:fldCharType="end"/>
      </w:r>
      <w:r w:rsidR="004C0A9F" w:rsidRPr="3B0D994A">
        <w:rPr>
          <w:rFonts w:eastAsia="Arial" w:cs="Arial"/>
          <w:szCs w:val="20"/>
        </w:rPr>
        <w:t xml:space="preserve"> na telefonski številki </w:t>
      </w:r>
      <w:r w:rsidR="004C0A9F"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C0A9F" w:rsidRPr="00E664BB">
        <w:rPr>
          <w:rFonts w:eastAsia="Calibri" w:cs="Arial"/>
          <w:szCs w:val="20"/>
        </w:rPr>
        <w:instrText xml:space="preserve"> FORMTEXT </w:instrText>
      </w:r>
      <w:r w:rsidR="004C0A9F" w:rsidRPr="00E664BB">
        <w:rPr>
          <w:rFonts w:eastAsia="Calibri" w:cs="Arial"/>
          <w:szCs w:val="20"/>
        </w:rPr>
      </w:r>
      <w:r w:rsidR="004C0A9F" w:rsidRPr="00E664BB">
        <w:rPr>
          <w:rFonts w:eastAsia="Calibri" w:cs="Arial"/>
          <w:szCs w:val="20"/>
        </w:rPr>
        <w:fldChar w:fldCharType="separate"/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fldChar w:fldCharType="end"/>
      </w:r>
      <w:r w:rsidR="004C0A9F" w:rsidRPr="3B0D994A">
        <w:rPr>
          <w:rFonts w:eastAsia="Arial" w:cs="Arial"/>
          <w:szCs w:val="20"/>
        </w:rPr>
        <w:t xml:space="preserve"> ali elektronskem naslovu: </w:t>
      </w:r>
      <w:r w:rsidR="004C0A9F" w:rsidRPr="00E664BB">
        <w:rPr>
          <w:rFonts w:eastAsia="Calibri" w:cs="Arial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4C0A9F" w:rsidRPr="00E664BB">
        <w:rPr>
          <w:rFonts w:eastAsia="Calibri" w:cs="Arial"/>
          <w:szCs w:val="20"/>
        </w:rPr>
        <w:instrText xml:space="preserve"> FORMTEXT </w:instrText>
      </w:r>
      <w:r w:rsidR="004C0A9F" w:rsidRPr="00E664BB">
        <w:rPr>
          <w:rFonts w:eastAsia="Calibri" w:cs="Arial"/>
          <w:szCs w:val="20"/>
        </w:rPr>
      </w:r>
      <w:r w:rsidR="004C0A9F" w:rsidRPr="00E664BB">
        <w:rPr>
          <w:rFonts w:eastAsia="Calibri" w:cs="Arial"/>
          <w:szCs w:val="20"/>
        </w:rPr>
        <w:fldChar w:fldCharType="separate"/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t> </w:t>
      </w:r>
      <w:r w:rsidR="004C0A9F" w:rsidRPr="00E664BB">
        <w:rPr>
          <w:rFonts w:eastAsia="Calibri" w:cs="Arial"/>
          <w:szCs w:val="20"/>
        </w:rPr>
        <w:fldChar w:fldCharType="end"/>
      </w:r>
      <w:r w:rsidR="004C0A9F" w:rsidRPr="3B0D994A">
        <w:rPr>
          <w:rFonts w:eastAsia="Arial" w:cs="Arial"/>
          <w:szCs w:val="20"/>
        </w:rPr>
        <w:t>.</w:t>
      </w:r>
    </w:p>
    <w:p w14:paraId="48F58700" w14:textId="318339F8" w:rsidR="004C0A9F" w:rsidRDefault="004C0A9F" w:rsidP="008E689A">
      <w:pPr>
        <w:spacing w:before="60" w:after="60" w:line="240" w:lineRule="atLeast"/>
        <w:jc w:val="both"/>
        <w:rPr>
          <w:rFonts w:eastAsia="Arial" w:cs="Arial"/>
          <w:i/>
          <w:iCs/>
          <w:szCs w:val="20"/>
        </w:rPr>
      </w:pPr>
    </w:p>
    <w:p w14:paraId="1253A60E" w14:textId="77777777" w:rsidR="00CC1D62" w:rsidRDefault="00CC1D62" w:rsidP="008E689A">
      <w:pPr>
        <w:spacing w:before="60" w:after="60" w:line="240" w:lineRule="atLeast"/>
        <w:jc w:val="both"/>
        <w:rPr>
          <w:rFonts w:eastAsia="Arial" w:cs="Arial"/>
          <w:i/>
          <w:iCs/>
          <w:szCs w:val="20"/>
        </w:rPr>
      </w:pPr>
    </w:p>
    <w:tbl>
      <w:tblPr>
        <w:tblW w:w="8642" w:type="dxa"/>
        <w:tblLayout w:type="fixed"/>
        <w:tblLook w:val="04A0" w:firstRow="1" w:lastRow="0" w:firstColumn="1" w:lastColumn="0" w:noHBand="0" w:noVBand="1"/>
      </w:tblPr>
      <w:tblGrid>
        <w:gridCol w:w="2972"/>
        <w:gridCol w:w="1276"/>
        <w:gridCol w:w="4394"/>
      </w:tblGrid>
      <w:tr w:rsidR="00CC1D62" w14:paraId="4010E667" w14:textId="77777777" w:rsidTr="003C2C5F">
        <w:trPr>
          <w:trHeight w:val="241"/>
        </w:trPr>
        <w:tc>
          <w:tcPr>
            <w:tcW w:w="2972" w:type="dxa"/>
            <w:hideMark/>
          </w:tcPr>
          <w:p w14:paraId="178DFDBF" w14:textId="77777777" w:rsidR="00CC1D62" w:rsidRDefault="00CC1D62" w:rsidP="003C2C5F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Kraj: </w:t>
            </w:r>
            <w:r>
              <w:rPr>
                <w:rFonts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1"/>
          </w:p>
        </w:tc>
        <w:tc>
          <w:tcPr>
            <w:tcW w:w="1276" w:type="dxa"/>
          </w:tcPr>
          <w:p w14:paraId="3D4C38B7" w14:textId="77777777" w:rsidR="00CC1D62" w:rsidRDefault="00CC1D62" w:rsidP="003C2C5F">
            <w:pPr>
              <w:tabs>
                <w:tab w:val="center" w:pos="7020"/>
              </w:tabs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94" w:type="dxa"/>
          </w:tcPr>
          <w:p w14:paraId="3028A464" w14:textId="77777777" w:rsidR="00CC1D62" w:rsidRDefault="00CC1D62" w:rsidP="003C2C5F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Podpisnik: </w:t>
            </w:r>
            <w:r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2"/>
          </w:p>
          <w:p w14:paraId="223756FD" w14:textId="77777777" w:rsidR="00CC1D62" w:rsidRDefault="00CC1D62" w:rsidP="003C2C5F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</w:p>
        </w:tc>
      </w:tr>
      <w:tr w:rsidR="00CC1D62" w14:paraId="61162EE7" w14:textId="77777777" w:rsidTr="003C2C5F">
        <w:trPr>
          <w:trHeight w:val="483"/>
        </w:trPr>
        <w:tc>
          <w:tcPr>
            <w:tcW w:w="2972" w:type="dxa"/>
            <w:hideMark/>
          </w:tcPr>
          <w:p w14:paraId="6363C3A0" w14:textId="77777777" w:rsidR="00CC1D62" w:rsidRDefault="00CC1D62" w:rsidP="003C2C5F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Datum</w:t>
            </w:r>
            <w:r>
              <w:rPr>
                <w:rFonts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>
              <w:rPr>
                <w:rFonts w:cs="Arial"/>
              </w:rPr>
              <w:instrText xml:space="preserve"> FORMTEXT </w:instrText>
            </w:r>
            <w:r w:rsidR="006604C4">
              <w:rPr>
                <w:rFonts w:cs="Arial"/>
              </w:rPr>
            </w:r>
            <w:r w:rsidR="006604C4">
              <w:rPr>
                <w:rFonts w:cs="Arial"/>
              </w:rPr>
              <w:fldChar w:fldCharType="separate"/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3"/>
            <w:r>
              <w:rPr>
                <w:rFonts w:cs="Arial"/>
              </w:rPr>
              <w:t xml:space="preserve">: </w:t>
            </w:r>
            <w:r>
              <w:rPr>
                <w:rFonts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4"/>
            <w:r>
              <w:rPr>
                <w:rFonts w:cs="Arial"/>
              </w:rPr>
              <w:t xml:space="preserve"> </w:t>
            </w:r>
          </w:p>
        </w:tc>
        <w:tc>
          <w:tcPr>
            <w:tcW w:w="1276" w:type="dxa"/>
          </w:tcPr>
          <w:p w14:paraId="0554B289" w14:textId="77777777" w:rsidR="00CC1D62" w:rsidRDefault="00CC1D62" w:rsidP="003C2C5F">
            <w:pPr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94" w:type="dxa"/>
            <w:hideMark/>
          </w:tcPr>
          <w:p w14:paraId="1D51EA58" w14:textId="77777777" w:rsidR="00CC1D62" w:rsidRDefault="00CC1D62" w:rsidP="003C2C5F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________________________</w:t>
            </w:r>
          </w:p>
          <w:p w14:paraId="6A97EAC3" w14:textId="2119F715" w:rsidR="00CC1D62" w:rsidRDefault="00CC1D62" w:rsidP="003C2C5F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Podpis odgovorne osebe</w:t>
            </w:r>
          </w:p>
        </w:tc>
      </w:tr>
    </w:tbl>
    <w:p w14:paraId="1AA529F1" w14:textId="324F2B0B" w:rsidR="0032549A" w:rsidRDefault="0032549A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p w14:paraId="29664E23" w14:textId="77777777" w:rsidR="004C0A9F" w:rsidRPr="00BD4AB7" w:rsidRDefault="004C0A9F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sectPr w:rsidR="004C0A9F" w:rsidRPr="00BD4AB7" w:rsidSect="000806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21962B" w14:textId="77777777" w:rsidR="006604C4" w:rsidRDefault="006604C4">
      <w:r>
        <w:separator/>
      </w:r>
    </w:p>
  </w:endnote>
  <w:endnote w:type="continuationSeparator" w:id="0">
    <w:p w14:paraId="00C67E5C" w14:textId="77777777" w:rsidR="006604C4" w:rsidRDefault="006604C4">
      <w:r>
        <w:continuationSeparator/>
      </w:r>
    </w:p>
  </w:endnote>
  <w:endnote w:type="continuationNotice" w:id="1">
    <w:p w14:paraId="07DC4859" w14:textId="77777777" w:rsidR="006604C4" w:rsidRDefault="006604C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06C0B" w14:textId="77777777" w:rsidR="000C3DA4" w:rsidRDefault="000C3DA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9BFCB" w14:textId="77777777" w:rsidR="000C3DA4" w:rsidRDefault="000C3DA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2DFAF8" w14:textId="658D13C2" w:rsidR="000C3DA4" w:rsidRPr="00136DB1" w:rsidRDefault="00136DB1">
    <w:pPr>
      <w:pStyle w:val="Noga"/>
      <w:rPr>
        <w:sz w:val="18"/>
        <w:szCs w:val="18"/>
      </w:rPr>
    </w:pPr>
    <w:r w:rsidRPr="00136DB1">
      <w:rPr>
        <w:rFonts w:ascii="Helv" w:hAnsi="Helv" w:cs="Helv"/>
        <w:color w:val="000000"/>
        <w:sz w:val="18"/>
        <w:szCs w:val="18"/>
        <w:lang w:eastAsia="sl-SI"/>
      </w:rPr>
      <w:t>4300-1</w:t>
    </w:r>
    <w:r w:rsidR="009D316B">
      <w:rPr>
        <w:rFonts w:ascii="Helv" w:hAnsi="Helv" w:cs="Helv"/>
        <w:color w:val="000000"/>
        <w:sz w:val="18"/>
        <w:szCs w:val="18"/>
        <w:lang w:eastAsia="sl-SI"/>
      </w:rPr>
      <w:t>2</w:t>
    </w:r>
    <w:r w:rsidRPr="00136DB1">
      <w:rPr>
        <w:rFonts w:ascii="Helv" w:hAnsi="Helv" w:cs="Helv"/>
        <w:color w:val="000000"/>
        <w:sz w:val="18"/>
        <w:szCs w:val="18"/>
        <w:lang w:eastAsia="sl-SI"/>
      </w:rPr>
      <w:t>/2020</w:t>
    </w:r>
    <w:r w:rsidR="001F5555" w:rsidRPr="00136DB1">
      <w:rPr>
        <w:sz w:val="18"/>
        <w:szCs w:val="18"/>
      </w:rPr>
      <w:tab/>
    </w:r>
    <w:r w:rsidR="001F5555" w:rsidRPr="00136DB1">
      <w:rPr>
        <w:sz w:val="18"/>
        <w:szCs w:val="18"/>
      </w:rPr>
      <w:tab/>
      <w:t>stran 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0612AE" w14:textId="77777777" w:rsidR="006604C4" w:rsidRDefault="006604C4">
      <w:r>
        <w:separator/>
      </w:r>
    </w:p>
  </w:footnote>
  <w:footnote w:type="continuationSeparator" w:id="0">
    <w:p w14:paraId="2658AE79" w14:textId="77777777" w:rsidR="006604C4" w:rsidRDefault="006604C4">
      <w:r>
        <w:continuationSeparator/>
      </w:r>
    </w:p>
  </w:footnote>
  <w:footnote w:type="continuationNotice" w:id="1">
    <w:p w14:paraId="6F89AD0B" w14:textId="77777777" w:rsidR="006604C4" w:rsidRDefault="006604C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A74F8" w14:textId="77777777" w:rsidR="000C3DA4" w:rsidRDefault="000C3DA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EDA06" w14:textId="77777777" w:rsidR="000C3DA4" w:rsidRPr="00110CBD" w:rsidRDefault="000C3DA4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0C3DA4" w:rsidRPr="008F3500" w14:paraId="7BA6E78A" w14:textId="77777777">
      <w:trPr>
        <w:cantSplit/>
        <w:trHeight w:hRule="exact" w:val="847"/>
      </w:trPr>
      <w:tc>
        <w:tcPr>
          <w:tcW w:w="567" w:type="dxa"/>
        </w:tcPr>
        <w:p w14:paraId="0F1033FB" w14:textId="77777777" w:rsidR="000C3DA4" w:rsidRPr="008F3500" w:rsidRDefault="00D443BC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0D02CA14" wp14:editId="3F0F144B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837DDF4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0DA4A6" w14:textId="77777777" w:rsidR="000C3DA4" w:rsidRPr="008F3500" w:rsidRDefault="00D443BC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08A4F79" wp14:editId="1517A0B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1125855"/>
          <wp:effectExtent l="0" t="0" r="0" b="0"/>
          <wp:wrapSquare wrapText="bothSides"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1125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3DA4">
      <w:rPr>
        <w:rFonts w:cs="Arial"/>
        <w:sz w:val="16"/>
      </w:rPr>
      <w:t>Mestni trg 4</w:t>
    </w:r>
    <w:r w:rsidR="000C3DA4" w:rsidRPr="008F3500">
      <w:rPr>
        <w:rFonts w:cs="Arial"/>
        <w:sz w:val="16"/>
      </w:rPr>
      <w:t xml:space="preserve">, </w:t>
    </w:r>
    <w:r w:rsidR="000C3DA4">
      <w:rPr>
        <w:rFonts w:cs="Arial"/>
        <w:sz w:val="16"/>
      </w:rPr>
      <w:t>1000 Ljubljana</w:t>
    </w:r>
    <w:r w:rsidR="000C3DA4" w:rsidRPr="008F3500">
      <w:rPr>
        <w:rFonts w:cs="Arial"/>
        <w:sz w:val="16"/>
      </w:rPr>
      <w:tab/>
      <w:t xml:space="preserve">T: </w:t>
    </w:r>
    <w:r w:rsidR="000C3DA4">
      <w:rPr>
        <w:rFonts w:cs="Arial"/>
        <w:sz w:val="16"/>
      </w:rPr>
      <w:t>01 241 18 00, 01 241 18 02</w:t>
    </w:r>
  </w:p>
  <w:p w14:paraId="1F72568A" w14:textId="77777777" w:rsidR="000C3DA4" w:rsidRPr="008F3500" w:rsidRDefault="000C3DA4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F: </w:t>
    </w:r>
    <w:r>
      <w:rPr>
        <w:rFonts w:cs="Arial"/>
        <w:sz w:val="16"/>
      </w:rPr>
      <w:t>01 241 18 60</w:t>
    </w:r>
    <w:r w:rsidRPr="008F3500">
      <w:rPr>
        <w:rFonts w:cs="Arial"/>
        <w:sz w:val="16"/>
      </w:rPr>
      <w:t xml:space="preserve"> </w:t>
    </w:r>
  </w:p>
  <w:p w14:paraId="006EA4A2" w14:textId="77777777" w:rsidR="000C3DA4" w:rsidRPr="008F3500" w:rsidRDefault="000C3DA4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E: </w:t>
    </w:r>
    <w:r>
      <w:rPr>
        <w:rFonts w:cs="Arial"/>
        <w:sz w:val="16"/>
      </w:rPr>
      <w:t>gp.svz@gov.si</w:t>
    </w:r>
  </w:p>
  <w:p w14:paraId="2FAE8CAE" w14:textId="77777777" w:rsidR="000C3DA4" w:rsidRPr="008F3500" w:rsidRDefault="000C3DA4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r>
      <w:rPr>
        <w:rFonts w:cs="Arial"/>
        <w:sz w:val="16"/>
      </w:rPr>
      <w:t>www.svz.gov.si</w:t>
    </w:r>
  </w:p>
  <w:p w14:paraId="5657C108" w14:textId="77777777" w:rsidR="000C3DA4" w:rsidRPr="008F3500" w:rsidRDefault="000C3DA4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00148"/>
    <w:multiLevelType w:val="hybridMultilevel"/>
    <w:tmpl w:val="CFC8B0D2"/>
    <w:lvl w:ilvl="0" w:tplc="0A5CF0A0">
      <w:start w:val="1"/>
      <w:numFmt w:val="decimal"/>
      <w:lvlText w:val="%1."/>
      <w:lvlJc w:val="left"/>
      <w:pPr>
        <w:ind w:left="720" w:hanging="360"/>
      </w:pPr>
    </w:lvl>
    <w:lvl w:ilvl="1" w:tplc="CFB2815E">
      <w:start w:val="1"/>
      <w:numFmt w:val="lowerLetter"/>
      <w:lvlText w:val="%2."/>
      <w:lvlJc w:val="left"/>
      <w:pPr>
        <w:ind w:left="1440" w:hanging="360"/>
      </w:pPr>
    </w:lvl>
    <w:lvl w:ilvl="2" w:tplc="8E42E652">
      <w:start w:val="1"/>
      <w:numFmt w:val="lowerRoman"/>
      <w:lvlText w:val="%3."/>
      <w:lvlJc w:val="right"/>
      <w:pPr>
        <w:ind w:left="2160" w:hanging="180"/>
      </w:pPr>
    </w:lvl>
    <w:lvl w:ilvl="3" w:tplc="6420BC52">
      <w:start w:val="1"/>
      <w:numFmt w:val="decimal"/>
      <w:lvlText w:val="%4."/>
      <w:lvlJc w:val="left"/>
      <w:pPr>
        <w:ind w:left="2880" w:hanging="360"/>
      </w:pPr>
    </w:lvl>
    <w:lvl w:ilvl="4" w:tplc="49FA7F18">
      <w:start w:val="1"/>
      <w:numFmt w:val="lowerLetter"/>
      <w:lvlText w:val="%5."/>
      <w:lvlJc w:val="left"/>
      <w:pPr>
        <w:ind w:left="3600" w:hanging="360"/>
      </w:pPr>
    </w:lvl>
    <w:lvl w:ilvl="5" w:tplc="24B6D05E">
      <w:start w:val="1"/>
      <w:numFmt w:val="lowerRoman"/>
      <w:lvlText w:val="%6."/>
      <w:lvlJc w:val="right"/>
      <w:pPr>
        <w:ind w:left="4320" w:hanging="180"/>
      </w:pPr>
    </w:lvl>
    <w:lvl w:ilvl="6" w:tplc="48844EB2">
      <w:start w:val="1"/>
      <w:numFmt w:val="decimal"/>
      <w:lvlText w:val="%7."/>
      <w:lvlJc w:val="left"/>
      <w:pPr>
        <w:ind w:left="5040" w:hanging="360"/>
      </w:pPr>
    </w:lvl>
    <w:lvl w:ilvl="7" w:tplc="83FCBA4E">
      <w:start w:val="1"/>
      <w:numFmt w:val="lowerLetter"/>
      <w:lvlText w:val="%8."/>
      <w:lvlJc w:val="left"/>
      <w:pPr>
        <w:ind w:left="5760" w:hanging="360"/>
      </w:pPr>
    </w:lvl>
    <w:lvl w:ilvl="8" w:tplc="F86035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434CD0"/>
    <w:multiLevelType w:val="hybridMultilevel"/>
    <w:tmpl w:val="4CB420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B3222"/>
    <w:multiLevelType w:val="hybridMultilevel"/>
    <w:tmpl w:val="04B4E126"/>
    <w:lvl w:ilvl="0" w:tplc="0792D8DC">
      <w:start w:val="1"/>
      <w:numFmt w:val="lowerLetter"/>
      <w:lvlText w:val="%1)"/>
      <w:lvlJc w:val="left"/>
      <w:pPr>
        <w:ind w:left="720" w:hanging="360"/>
      </w:pPr>
    </w:lvl>
    <w:lvl w:ilvl="1" w:tplc="E94A6366">
      <w:start w:val="1"/>
      <w:numFmt w:val="lowerLetter"/>
      <w:lvlText w:val="%2."/>
      <w:lvlJc w:val="left"/>
      <w:pPr>
        <w:ind w:left="1440" w:hanging="360"/>
      </w:pPr>
    </w:lvl>
    <w:lvl w:ilvl="2" w:tplc="CBD4266E">
      <w:start w:val="1"/>
      <w:numFmt w:val="lowerRoman"/>
      <w:lvlText w:val="%3."/>
      <w:lvlJc w:val="right"/>
      <w:pPr>
        <w:ind w:left="2160" w:hanging="180"/>
      </w:pPr>
    </w:lvl>
    <w:lvl w:ilvl="3" w:tplc="9FA4CC3A">
      <w:start w:val="1"/>
      <w:numFmt w:val="decimal"/>
      <w:lvlText w:val="%4."/>
      <w:lvlJc w:val="left"/>
      <w:pPr>
        <w:ind w:left="2880" w:hanging="360"/>
      </w:pPr>
    </w:lvl>
    <w:lvl w:ilvl="4" w:tplc="4CD610B6">
      <w:start w:val="1"/>
      <w:numFmt w:val="lowerLetter"/>
      <w:lvlText w:val="%5."/>
      <w:lvlJc w:val="left"/>
      <w:pPr>
        <w:ind w:left="3600" w:hanging="360"/>
      </w:pPr>
    </w:lvl>
    <w:lvl w:ilvl="5" w:tplc="5B146BAE">
      <w:start w:val="1"/>
      <w:numFmt w:val="lowerRoman"/>
      <w:lvlText w:val="%6."/>
      <w:lvlJc w:val="right"/>
      <w:pPr>
        <w:ind w:left="4320" w:hanging="180"/>
      </w:pPr>
    </w:lvl>
    <w:lvl w:ilvl="6" w:tplc="590ED892">
      <w:start w:val="1"/>
      <w:numFmt w:val="decimal"/>
      <w:lvlText w:val="%7."/>
      <w:lvlJc w:val="left"/>
      <w:pPr>
        <w:ind w:left="5040" w:hanging="360"/>
      </w:pPr>
    </w:lvl>
    <w:lvl w:ilvl="7" w:tplc="FE581A5C">
      <w:start w:val="1"/>
      <w:numFmt w:val="lowerLetter"/>
      <w:lvlText w:val="%8."/>
      <w:lvlJc w:val="left"/>
      <w:pPr>
        <w:ind w:left="5760" w:hanging="360"/>
      </w:pPr>
    </w:lvl>
    <w:lvl w:ilvl="8" w:tplc="9CD8B49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0E0A57"/>
    <w:multiLevelType w:val="hybridMultilevel"/>
    <w:tmpl w:val="9ADC7C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5916F4"/>
    <w:multiLevelType w:val="hybridMultilevel"/>
    <w:tmpl w:val="E556C560"/>
    <w:lvl w:ilvl="0" w:tplc="1DF6A5F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035BF8"/>
    <w:multiLevelType w:val="hybridMultilevel"/>
    <w:tmpl w:val="68723322"/>
    <w:lvl w:ilvl="0" w:tplc="2DB282E0">
      <w:start w:val="8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804BC0"/>
    <w:multiLevelType w:val="hybridMultilevel"/>
    <w:tmpl w:val="C450CCD2"/>
    <w:lvl w:ilvl="0" w:tplc="295E55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57F2A"/>
    <w:multiLevelType w:val="hybridMultilevel"/>
    <w:tmpl w:val="F962BB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14EAD"/>
    <w:multiLevelType w:val="hybridMultilevel"/>
    <w:tmpl w:val="4D6ED8AA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0CB6BB0"/>
    <w:multiLevelType w:val="hybridMultilevel"/>
    <w:tmpl w:val="EF5895A0"/>
    <w:lvl w:ilvl="0" w:tplc="B574D7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F837C6"/>
    <w:multiLevelType w:val="hybridMultilevel"/>
    <w:tmpl w:val="DD88454E"/>
    <w:lvl w:ilvl="0" w:tplc="25B600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35CFF"/>
    <w:multiLevelType w:val="hybridMultilevel"/>
    <w:tmpl w:val="6C7061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A3D2C"/>
    <w:multiLevelType w:val="hybridMultilevel"/>
    <w:tmpl w:val="FEF2396C"/>
    <w:lvl w:ilvl="0" w:tplc="136C93F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B05063C"/>
    <w:multiLevelType w:val="hybridMultilevel"/>
    <w:tmpl w:val="C1BE1054"/>
    <w:lvl w:ilvl="0" w:tplc="AF9EF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BC72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96D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E408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5E65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CCF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9043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3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7C87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11E16"/>
    <w:multiLevelType w:val="hybridMultilevel"/>
    <w:tmpl w:val="06A08180"/>
    <w:lvl w:ilvl="0" w:tplc="904E90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90C4BDB"/>
    <w:multiLevelType w:val="hybridMultilevel"/>
    <w:tmpl w:val="413291A0"/>
    <w:lvl w:ilvl="0" w:tplc="C2EA05F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7C3704"/>
    <w:multiLevelType w:val="hybridMultilevel"/>
    <w:tmpl w:val="8774D518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0DB5341"/>
    <w:multiLevelType w:val="hybridMultilevel"/>
    <w:tmpl w:val="70C257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20671A"/>
    <w:multiLevelType w:val="hybridMultilevel"/>
    <w:tmpl w:val="411AFF1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2E79E1"/>
    <w:multiLevelType w:val="hybridMultilevel"/>
    <w:tmpl w:val="196A5D5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8"/>
  </w:num>
  <w:num w:numId="3">
    <w:abstractNumId w:val="15"/>
  </w:num>
  <w:num w:numId="4">
    <w:abstractNumId w:val="3"/>
  </w:num>
  <w:num w:numId="5">
    <w:abstractNumId w:val="4"/>
  </w:num>
  <w:num w:numId="6">
    <w:abstractNumId w:val="2"/>
  </w:num>
  <w:num w:numId="7">
    <w:abstractNumId w:val="26"/>
  </w:num>
  <w:num w:numId="8">
    <w:abstractNumId w:val="5"/>
  </w:num>
  <w:num w:numId="9">
    <w:abstractNumId w:val="14"/>
  </w:num>
  <w:num w:numId="10">
    <w:abstractNumId w:val="9"/>
  </w:num>
  <w:num w:numId="11">
    <w:abstractNumId w:val="20"/>
  </w:num>
  <w:num w:numId="12">
    <w:abstractNumId w:val="16"/>
  </w:num>
  <w:num w:numId="13">
    <w:abstractNumId w:val="18"/>
  </w:num>
  <w:num w:numId="14">
    <w:abstractNumId w:val="12"/>
  </w:num>
  <w:num w:numId="15">
    <w:abstractNumId w:val="23"/>
  </w:num>
  <w:num w:numId="16">
    <w:abstractNumId w:val="13"/>
  </w:num>
  <w:num w:numId="17">
    <w:abstractNumId w:val="11"/>
  </w:num>
  <w:num w:numId="18">
    <w:abstractNumId w:val="7"/>
  </w:num>
  <w:num w:numId="19">
    <w:abstractNumId w:val="17"/>
  </w:num>
  <w:num w:numId="20">
    <w:abstractNumId w:val="22"/>
  </w:num>
  <w:num w:numId="21">
    <w:abstractNumId w:val="0"/>
  </w:num>
  <w:num w:numId="22">
    <w:abstractNumId w:val="19"/>
  </w:num>
  <w:num w:numId="23">
    <w:abstractNumId w:val="6"/>
  </w:num>
  <w:num w:numId="24">
    <w:abstractNumId w:val="10"/>
  </w:num>
  <w:num w:numId="25">
    <w:abstractNumId w:val="25"/>
  </w:num>
  <w:num w:numId="26">
    <w:abstractNumId w:val="24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428299,#529db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A96"/>
    <w:rsid w:val="00023A88"/>
    <w:rsid w:val="0003167F"/>
    <w:rsid w:val="000340AA"/>
    <w:rsid w:val="0004109E"/>
    <w:rsid w:val="00053BE7"/>
    <w:rsid w:val="00061CB3"/>
    <w:rsid w:val="00080680"/>
    <w:rsid w:val="00084F0A"/>
    <w:rsid w:val="000903B6"/>
    <w:rsid w:val="000924B4"/>
    <w:rsid w:val="00094AAF"/>
    <w:rsid w:val="000A7238"/>
    <w:rsid w:val="000C39C7"/>
    <w:rsid w:val="000C3DA4"/>
    <w:rsid w:val="000E001D"/>
    <w:rsid w:val="000E11A1"/>
    <w:rsid w:val="000E786C"/>
    <w:rsid w:val="001050D6"/>
    <w:rsid w:val="00110B7D"/>
    <w:rsid w:val="00115A57"/>
    <w:rsid w:val="00127F9D"/>
    <w:rsid w:val="00134196"/>
    <w:rsid w:val="00134C16"/>
    <w:rsid w:val="001357B2"/>
    <w:rsid w:val="00136DB1"/>
    <w:rsid w:val="00141155"/>
    <w:rsid w:val="001562AD"/>
    <w:rsid w:val="00162FF4"/>
    <w:rsid w:val="0017478F"/>
    <w:rsid w:val="001752C3"/>
    <w:rsid w:val="00182659"/>
    <w:rsid w:val="001B4D2C"/>
    <w:rsid w:val="001C4DE5"/>
    <w:rsid w:val="001F110D"/>
    <w:rsid w:val="001F5555"/>
    <w:rsid w:val="00202A77"/>
    <w:rsid w:val="00231D05"/>
    <w:rsid w:val="00244BD7"/>
    <w:rsid w:val="00255338"/>
    <w:rsid w:val="00260E9F"/>
    <w:rsid w:val="0026274D"/>
    <w:rsid w:val="00271CE5"/>
    <w:rsid w:val="002759F3"/>
    <w:rsid w:val="00282020"/>
    <w:rsid w:val="002A2B69"/>
    <w:rsid w:val="002B3CE7"/>
    <w:rsid w:val="002C0FB6"/>
    <w:rsid w:val="002C7ECC"/>
    <w:rsid w:val="002D4731"/>
    <w:rsid w:val="002F3630"/>
    <w:rsid w:val="00301F02"/>
    <w:rsid w:val="00314570"/>
    <w:rsid w:val="003222D1"/>
    <w:rsid w:val="0032299D"/>
    <w:rsid w:val="0032549A"/>
    <w:rsid w:val="00330A63"/>
    <w:rsid w:val="00333889"/>
    <w:rsid w:val="00335F61"/>
    <w:rsid w:val="00345929"/>
    <w:rsid w:val="00347159"/>
    <w:rsid w:val="003500E2"/>
    <w:rsid w:val="00353A6A"/>
    <w:rsid w:val="003636BF"/>
    <w:rsid w:val="00371442"/>
    <w:rsid w:val="00375CB1"/>
    <w:rsid w:val="003775BC"/>
    <w:rsid w:val="00381F04"/>
    <w:rsid w:val="003845B4"/>
    <w:rsid w:val="0038649C"/>
    <w:rsid w:val="00386887"/>
    <w:rsid w:val="00387669"/>
    <w:rsid w:val="00387B1A"/>
    <w:rsid w:val="00390B22"/>
    <w:rsid w:val="003A4A2B"/>
    <w:rsid w:val="003A68BC"/>
    <w:rsid w:val="003B05A1"/>
    <w:rsid w:val="003B460B"/>
    <w:rsid w:val="003C0D30"/>
    <w:rsid w:val="003C5EE5"/>
    <w:rsid w:val="003E1C74"/>
    <w:rsid w:val="003F2043"/>
    <w:rsid w:val="00405889"/>
    <w:rsid w:val="00405D08"/>
    <w:rsid w:val="004349BB"/>
    <w:rsid w:val="00443A57"/>
    <w:rsid w:val="0044468E"/>
    <w:rsid w:val="00446C48"/>
    <w:rsid w:val="004523D8"/>
    <w:rsid w:val="004579B5"/>
    <w:rsid w:val="004657EE"/>
    <w:rsid w:val="00471914"/>
    <w:rsid w:val="00473F9A"/>
    <w:rsid w:val="00483836"/>
    <w:rsid w:val="004927D2"/>
    <w:rsid w:val="00495CE2"/>
    <w:rsid w:val="004A44C6"/>
    <w:rsid w:val="004A7605"/>
    <w:rsid w:val="004C0A9F"/>
    <w:rsid w:val="004D003D"/>
    <w:rsid w:val="004D1DA1"/>
    <w:rsid w:val="004D25BD"/>
    <w:rsid w:val="004E08B1"/>
    <w:rsid w:val="004E2838"/>
    <w:rsid w:val="004E4F38"/>
    <w:rsid w:val="004E6FE7"/>
    <w:rsid w:val="00526246"/>
    <w:rsid w:val="00551DCE"/>
    <w:rsid w:val="00561DD4"/>
    <w:rsid w:val="00567106"/>
    <w:rsid w:val="00591B18"/>
    <w:rsid w:val="0059707D"/>
    <w:rsid w:val="005A2B83"/>
    <w:rsid w:val="005C01E0"/>
    <w:rsid w:val="005C0C54"/>
    <w:rsid w:val="005D0637"/>
    <w:rsid w:val="005D4D5D"/>
    <w:rsid w:val="005D5163"/>
    <w:rsid w:val="005E1D3C"/>
    <w:rsid w:val="005E47DC"/>
    <w:rsid w:val="005F0C0A"/>
    <w:rsid w:val="00610258"/>
    <w:rsid w:val="00614650"/>
    <w:rsid w:val="006149AF"/>
    <w:rsid w:val="00617EEB"/>
    <w:rsid w:val="00625AE6"/>
    <w:rsid w:val="00626365"/>
    <w:rsid w:val="00632253"/>
    <w:rsid w:val="00633F44"/>
    <w:rsid w:val="00642714"/>
    <w:rsid w:val="006455CE"/>
    <w:rsid w:val="00646790"/>
    <w:rsid w:val="00655841"/>
    <w:rsid w:val="006604C4"/>
    <w:rsid w:val="00683147"/>
    <w:rsid w:val="00683295"/>
    <w:rsid w:val="006936D7"/>
    <w:rsid w:val="00694CFA"/>
    <w:rsid w:val="00695A47"/>
    <w:rsid w:val="00697519"/>
    <w:rsid w:val="006A057D"/>
    <w:rsid w:val="006C3C64"/>
    <w:rsid w:val="006C73BD"/>
    <w:rsid w:val="006D238F"/>
    <w:rsid w:val="006F0361"/>
    <w:rsid w:val="006F59D1"/>
    <w:rsid w:val="00703B63"/>
    <w:rsid w:val="00703F1C"/>
    <w:rsid w:val="00717DEA"/>
    <w:rsid w:val="00724BF9"/>
    <w:rsid w:val="00733017"/>
    <w:rsid w:val="007473EC"/>
    <w:rsid w:val="0076229B"/>
    <w:rsid w:val="0077077E"/>
    <w:rsid w:val="00772EED"/>
    <w:rsid w:val="007732A1"/>
    <w:rsid w:val="00783310"/>
    <w:rsid w:val="007A4A6D"/>
    <w:rsid w:val="007C5CF3"/>
    <w:rsid w:val="007D1BCF"/>
    <w:rsid w:val="007D75CF"/>
    <w:rsid w:val="007E0440"/>
    <w:rsid w:val="007E6DC5"/>
    <w:rsid w:val="007F6F3A"/>
    <w:rsid w:val="00806987"/>
    <w:rsid w:val="00820D8C"/>
    <w:rsid w:val="0083343D"/>
    <w:rsid w:val="0084748E"/>
    <w:rsid w:val="00847B75"/>
    <w:rsid w:val="0085784A"/>
    <w:rsid w:val="00860D91"/>
    <w:rsid w:val="0087341A"/>
    <w:rsid w:val="0088043C"/>
    <w:rsid w:val="00880471"/>
    <w:rsid w:val="008809F3"/>
    <w:rsid w:val="00884889"/>
    <w:rsid w:val="008906C9"/>
    <w:rsid w:val="00896510"/>
    <w:rsid w:val="008A0A58"/>
    <w:rsid w:val="008A3040"/>
    <w:rsid w:val="008B579E"/>
    <w:rsid w:val="008C5738"/>
    <w:rsid w:val="008D04F0"/>
    <w:rsid w:val="008D7F9B"/>
    <w:rsid w:val="008E689A"/>
    <w:rsid w:val="008F3500"/>
    <w:rsid w:val="008F3AD3"/>
    <w:rsid w:val="008F6EAB"/>
    <w:rsid w:val="00906DB2"/>
    <w:rsid w:val="009145D1"/>
    <w:rsid w:val="00915862"/>
    <w:rsid w:val="00924E3C"/>
    <w:rsid w:val="00932F8A"/>
    <w:rsid w:val="00933EF1"/>
    <w:rsid w:val="00943711"/>
    <w:rsid w:val="00955A96"/>
    <w:rsid w:val="00957207"/>
    <w:rsid w:val="00960FEB"/>
    <w:rsid w:val="009612BB"/>
    <w:rsid w:val="00963792"/>
    <w:rsid w:val="0096405D"/>
    <w:rsid w:val="00984A3E"/>
    <w:rsid w:val="009916D9"/>
    <w:rsid w:val="009C3986"/>
    <w:rsid w:val="009C71C9"/>
    <w:rsid w:val="009C740A"/>
    <w:rsid w:val="009D316B"/>
    <w:rsid w:val="009D50A2"/>
    <w:rsid w:val="009D759A"/>
    <w:rsid w:val="009E159E"/>
    <w:rsid w:val="009E1D00"/>
    <w:rsid w:val="009E6E02"/>
    <w:rsid w:val="00A125C5"/>
    <w:rsid w:val="00A2451C"/>
    <w:rsid w:val="00A27977"/>
    <w:rsid w:val="00A30327"/>
    <w:rsid w:val="00A446B3"/>
    <w:rsid w:val="00A44D54"/>
    <w:rsid w:val="00A47D74"/>
    <w:rsid w:val="00A62823"/>
    <w:rsid w:val="00A62FE5"/>
    <w:rsid w:val="00A65EE7"/>
    <w:rsid w:val="00A70133"/>
    <w:rsid w:val="00A770A6"/>
    <w:rsid w:val="00A813B1"/>
    <w:rsid w:val="00A92534"/>
    <w:rsid w:val="00AB0FE0"/>
    <w:rsid w:val="00AB36C4"/>
    <w:rsid w:val="00AC32B2"/>
    <w:rsid w:val="00AC3FA6"/>
    <w:rsid w:val="00AC6DE4"/>
    <w:rsid w:val="00AD1685"/>
    <w:rsid w:val="00AD189B"/>
    <w:rsid w:val="00AD18B8"/>
    <w:rsid w:val="00AD19D0"/>
    <w:rsid w:val="00AE337F"/>
    <w:rsid w:val="00AE7C33"/>
    <w:rsid w:val="00AF02E2"/>
    <w:rsid w:val="00B00E70"/>
    <w:rsid w:val="00B01F1C"/>
    <w:rsid w:val="00B17141"/>
    <w:rsid w:val="00B23B9B"/>
    <w:rsid w:val="00B24D75"/>
    <w:rsid w:val="00B25B3D"/>
    <w:rsid w:val="00B31575"/>
    <w:rsid w:val="00B31F56"/>
    <w:rsid w:val="00B470BD"/>
    <w:rsid w:val="00B57B39"/>
    <w:rsid w:val="00B70335"/>
    <w:rsid w:val="00B767EB"/>
    <w:rsid w:val="00B76889"/>
    <w:rsid w:val="00B8547D"/>
    <w:rsid w:val="00BA3E70"/>
    <w:rsid w:val="00BB28F9"/>
    <w:rsid w:val="00BC2897"/>
    <w:rsid w:val="00BC672C"/>
    <w:rsid w:val="00BD4AB7"/>
    <w:rsid w:val="00BE0F34"/>
    <w:rsid w:val="00BF168E"/>
    <w:rsid w:val="00BF3B7E"/>
    <w:rsid w:val="00BF71B2"/>
    <w:rsid w:val="00C03B26"/>
    <w:rsid w:val="00C0533A"/>
    <w:rsid w:val="00C250D5"/>
    <w:rsid w:val="00C35666"/>
    <w:rsid w:val="00C50B6D"/>
    <w:rsid w:val="00C547BF"/>
    <w:rsid w:val="00C559ED"/>
    <w:rsid w:val="00C572E7"/>
    <w:rsid w:val="00C613DD"/>
    <w:rsid w:val="00C712C1"/>
    <w:rsid w:val="00C767B6"/>
    <w:rsid w:val="00C83603"/>
    <w:rsid w:val="00C92898"/>
    <w:rsid w:val="00CA4340"/>
    <w:rsid w:val="00CB345A"/>
    <w:rsid w:val="00CC1D62"/>
    <w:rsid w:val="00CC5E0E"/>
    <w:rsid w:val="00CD6C52"/>
    <w:rsid w:val="00CE5238"/>
    <w:rsid w:val="00CE739D"/>
    <w:rsid w:val="00CE7514"/>
    <w:rsid w:val="00CF4F19"/>
    <w:rsid w:val="00CF7CD4"/>
    <w:rsid w:val="00D02774"/>
    <w:rsid w:val="00D03AED"/>
    <w:rsid w:val="00D248DE"/>
    <w:rsid w:val="00D424B7"/>
    <w:rsid w:val="00D42FAD"/>
    <w:rsid w:val="00D443BC"/>
    <w:rsid w:val="00D62668"/>
    <w:rsid w:val="00D676C5"/>
    <w:rsid w:val="00D70A73"/>
    <w:rsid w:val="00D8542D"/>
    <w:rsid w:val="00D85B40"/>
    <w:rsid w:val="00D93AA4"/>
    <w:rsid w:val="00DA3077"/>
    <w:rsid w:val="00DB12DF"/>
    <w:rsid w:val="00DB4355"/>
    <w:rsid w:val="00DB6599"/>
    <w:rsid w:val="00DC6A71"/>
    <w:rsid w:val="00DC79C0"/>
    <w:rsid w:val="00DD234D"/>
    <w:rsid w:val="00DE0955"/>
    <w:rsid w:val="00E0357D"/>
    <w:rsid w:val="00E05F62"/>
    <w:rsid w:val="00E41598"/>
    <w:rsid w:val="00E43318"/>
    <w:rsid w:val="00E50B05"/>
    <w:rsid w:val="00E6160A"/>
    <w:rsid w:val="00E64E9C"/>
    <w:rsid w:val="00E67235"/>
    <w:rsid w:val="00E71585"/>
    <w:rsid w:val="00E773E1"/>
    <w:rsid w:val="00E77D04"/>
    <w:rsid w:val="00E81389"/>
    <w:rsid w:val="00E95071"/>
    <w:rsid w:val="00ED1C3E"/>
    <w:rsid w:val="00EE3CD0"/>
    <w:rsid w:val="00EE714A"/>
    <w:rsid w:val="00EF11CE"/>
    <w:rsid w:val="00F105F0"/>
    <w:rsid w:val="00F15651"/>
    <w:rsid w:val="00F2097B"/>
    <w:rsid w:val="00F240BB"/>
    <w:rsid w:val="00F376B8"/>
    <w:rsid w:val="00F53294"/>
    <w:rsid w:val="00F548AB"/>
    <w:rsid w:val="00F57FED"/>
    <w:rsid w:val="00F62517"/>
    <w:rsid w:val="00F65F81"/>
    <w:rsid w:val="00F74A74"/>
    <w:rsid w:val="00F7500C"/>
    <w:rsid w:val="00FA21C9"/>
    <w:rsid w:val="00FA6347"/>
    <w:rsid w:val="00FB2AE1"/>
    <w:rsid w:val="00FC0586"/>
    <w:rsid w:val="00FC60A7"/>
    <w:rsid w:val="00FE1C09"/>
    <w:rsid w:val="00FE3EE0"/>
    <w:rsid w:val="00FF12C9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4495E47D"/>
  <w15:chartTrackingRefBased/>
  <w15:docId w15:val="{2B9B2FC9-D55D-4E04-A738-A62D96C3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4D1DA1"/>
    <w:pPr>
      <w:suppressAutoHyphens/>
      <w:spacing w:after="120" w:line="480" w:lineRule="auto"/>
      <w:jc w:val="both"/>
    </w:pPr>
    <w:rPr>
      <w:rFonts w:ascii="Times New Roman" w:hAnsi="Times New Roman"/>
      <w:sz w:val="24"/>
      <w:lang w:eastAsia="ar-SA"/>
    </w:rPr>
  </w:style>
  <w:style w:type="character" w:customStyle="1" w:styleId="Telobesedila2Znak">
    <w:name w:val="Telo besedila 2 Znak"/>
    <w:link w:val="Telobesedila2"/>
    <w:rsid w:val="004D1DA1"/>
    <w:rPr>
      <w:sz w:val="24"/>
      <w:szCs w:val="24"/>
      <w:lang w:eastAsia="ar-SA"/>
    </w:rPr>
  </w:style>
  <w:style w:type="paragraph" w:customStyle="1" w:styleId="odstavek">
    <w:name w:val="odstavek"/>
    <w:basedOn w:val="Navaden"/>
    <w:rsid w:val="00405D08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244BD7"/>
    <w:rPr>
      <w:szCs w:val="20"/>
    </w:rPr>
  </w:style>
  <w:style w:type="character" w:customStyle="1" w:styleId="Sprotnaopomba-besediloZnak">
    <w:name w:val="Sprotna opomba - besedilo Znak"/>
    <w:link w:val="Sprotnaopomba-besedilo"/>
    <w:rsid w:val="00244BD7"/>
    <w:rPr>
      <w:rFonts w:ascii="Arial" w:hAnsi="Arial"/>
      <w:lang w:eastAsia="en-US"/>
    </w:rPr>
  </w:style>
  <w:style w:type="character" w:styleId="Sprotnaopomba-sklic">
    <w:name w:val="footnote reference"/>
    <w:rsid w:val="00244BD7"/>
    <w:rPr>
      <w:vertAlign w:val="superscript"/>
    </w:rPr>
  </w:style>
  <w:style w:type="paragraph" w:customStyle="1" w:styleId="prehodneinkoncnedolocbe">
    <w:name w:val="prehodneinkoncnedolocbe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highlight">
    <w:name w:val="highlight"/>
    <w:basedOn w:val="Privzetapisavaodstavka"/>
    <w:rsid w:val="00F105F0"/>
  </w:style>
  <w:style w:type="paragraph" w:customStyle="1" w:styleId="len">
    <w:name w:val="len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lennaslov">
    <w:name w:val="lennaslov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Komentar-sklic">
    <w:name w:val="Komentar - sklic"/>
    <w:rsid w:val="00A27977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rsid w:val="00A27977"/>
    <w:rPr>
      <w:szCs w:val="20"/>
    </w:rPr>
  </w:style>
  <w:style w:type="character" w:customStyle="1" w:styleId="Komentar-besediloZnak">
    <w:name w:val="Komentar - besedilo Znak"/>
    <w:link w:val="Komentar-besedilo"/>
    <w:rsid w:val="00A27977"/>
    <w:rPr>
      <w:rFonts w:ascii="Arial" w:hAnsi="Arial"/>
      <w:lang w:eastAsia="en-US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rsid w:val="00A27977"/>
    <w:rPr>
      <w:b/>
      <w:bCs/>
    </w:rPr>
  </w:style>
  <w:style w:type="character" w:customStyle="1" w:styleId="ZadevakomentarjaZnak">
    <w:name w:val="Zadeva komentarja Znak"/>
    <w:link w:val="Zadevakomentarja"/>
    <w:rsid w:val="00A27977"/>
    <w:rPr>
      <w:rFonts w:ascii="Arial" w:hAnsi="Arial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A279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A2797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C3C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5F0C0A"/>
    <w:rPr>
      <w:rFonts w:ascii="Arial" w:hAnsi="Arial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694CFA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C0A9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0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e\Desktop\Glava2013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7FF12-C80E-4C39-A1D1-F4283990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Glava2013.dot</Template>
  <TotalTime>42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1928</CharactersWithSpaces>
  <SharedDoc>false</SharedDoc>
  <HLinks>
    <vt:vector size="6" baseType="variant"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mailto:anamarija-patricija.masten@gov.si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Uporabnik sistema Windows</dc:creator>
  <cp:keywords/>
  <cp:lastModifiedBy>Anamarija Patricija Masten</cp:lastModifiedBy>
  <cp:revision>8</cp:revision>
  <cp:lastPrinted>2019-03-21T09:01:00Z</cp:lastPrinted>
  <dcterms:created xsi:type="dcterms:W3CDTF">2020-10-28T05:03:00Z</dcterms:created>
  <dcterms:modified xsi:type="dcterms:W3CDTF">2020-11-09T16:44:00Z</dcterms:modified>
</cp:coreProperties>
</file>